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34356D6B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4FF2EBE5" w:rsidR="000532BD" w:rsidRPr="00BB00B4" w:rsidRDefault="00FF7529" w:rsidP="00BB00B4">
      <w:pPr>
        <w:spacing w:after="0" w:line="240" w:lineRule="auto"/>
        <w:jc w:val="both"/>
        <w:rPr>
          <w:lang w:eastAsia="cs-CZ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B15AF3">
        <w:rPr>
          <w:rFonts w:ascii="Calibri" w:hAnsi="Calibri"/>
        </w:rPr>
        <w:t xml:space="preserve">dle § 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331110">
        <w:rPr>
          <w:b/>
          <w:bCs/>
        </w:rPr>
        <w:t>Instrumentárium, část</w:t>
      </w:r>
      <w:proofErr w:type="gramStart"/>
      <w:r w:rsidR="00331110">
        <w:rPr>
          <w:b/>
          <w:bCs/>
        </w:rPr>
        <w:t xml:space="preserve"> </w:t>
      </w:r>
      <w:r w:rsidR="00331110" w:rsidRPr="00331110">
        <w:rPr>
          <w:b/>
          <w:bCs/>
          <w:highlight w:val="yellow"/>
        </w:rPr>
        <w:t>….</w:t>
      </w:r>
      <w:proofErr w:type="gramEnd"/>
      <w:r w:rsidR="00331110" w:rsidRPr="00331110">
        <w:rPr>
          <w:b/>
          <w:bCs/>
          <w:highlight w:val="yellow"/>
        </w:rPr>
        <w:t>. (doplní dodavatel)</w:t>
      </w:r>
      <w:r w:rsidR="00192C17">
        <w:rPr>
          <w:b/>
          <w:bCs/>
        </w:rPr>
        <w:t>“.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2EB65957" w:rsid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p w14:paraId="248E23FE" w14:textId="7C078263" w:rsidR="00A128EE" w:rsidRPr="00A128EE" w:rsidRDefault="00A128EE" w:rsidP="00A128EE">
      <w:pPr>
        <w:tabs>
          <w:tab w:val="left" w:pos="151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A128EE" w:rsidRPr="00A128EE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BF1BD" w14:textId="77777777" w:rsidR="00CA519A" w:rsidRDefault="00CA519A" w:rsidP="00C15B6A">
      <w:pPr>
        <w:spacing w:after="0" w:line="240" w:lineRule="auto"/>
      </w:pPr>
      <w:r>
        <w:separator/>
      </w:r>
    </w:p>
  </w:endnote>
  <w:endnote w:type="continuationSeparator" w:id="0">
    <w:p w14:paraId="381542AE" w14:textId="77777777" w:rsidR="00CA519A" w:rsidRDefault="00CA519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4BD7E" w14:textId="26A229D7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6C18EF" w:rsidRPr="006C18EF">
      <w:rPr>
        <w:sz w:val="20"/>
        <w:szCs w:val="20"/>
      </w:rPr>
      <w:t>Modernizace přístrojů a vybavení operačních sálů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37658ED" w14:textId="4F79B5EA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DE11E8">
      <w:rPr>
        <w:sz w:val="20"/>
        <w:szCs w:val="20"/>
      </w:rPr>
      <w:t>CZ.06.2.56/0.0/0.0/16_043/00015</w:t>
    </w:r>
    <w:r w:rsidR="00D4265A">
      <w:rPr>
        <w:sz w:val="20"/>
        <w:szCs w:val="20"/>
      </w:rPr>
      <w:t>4</w:t>
    </w:r>
    <w:r w:rsidR="006C18EF">
      <w:rPr>
        <w:sz w:val="20"/>
        <w:szCs w:val="20"/>
      </w:rPr>
      <w:t>9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6E3E40E1" w14:textId="77777777" w:rsidR="00687FA6" w:rsidRDefault="00687FA6" w:rsidP="00687FA6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77777777" w:rsidR="007128A6" w:rsidRDefault="007128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07EED" w14:textId="77777777" w:rsidR="00CA519A" w:rsidRDefault="00CA519A" w:rsidP="00C15B6A">
      <w:pPr>
        <w:spacing w:after="0" w:line="240" w:lineRule="auto"/>
      </w:pPr>
      <w:r>
        <w:separator/>
      </w:r>
    </w:p>
  </w:footnote>
  <w:footnote w:type="continuationSeparator" w:id="0">
    <w:p w14:paraId="650F1417" w14:textId="77777777" w:rsidR="00CA519A" w:rsidRDefault="00CA519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2C1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E27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31110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21E9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18EF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1431"/>
    <w:rsid w:val="009E5D17"/>
    <w:rsid w:val="009E6351"/>
    <w:rsid w:val="009F50B1"/>
    <w:rsid w:val="00A02E0A"/>
    <w:rsid w:val="00A0714A"/>
    <w:rsid w:val="00A071B1"/>
    <w:rsid w:val="00A1123E"/>
    <w:rsid w:val="00A128E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5AF3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258CE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7D2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EDCD6-3531-488A-99D4-163E93FB2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2020-05-29T12:11:00Z</dcterms:created>
  <dcterms:modified xsi:type="dcterms:W3CDTF">2020-05-29T12:11:00Z</dcterms:modified>
</cp:coreProperties>
</file>